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143AF6B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D50F00">
        <w:rPr>
          <w:b/>
          <w:i/>
          <w:noProof/>
          <w:sz w:val="28"/>
        </w:rPr>
        <w:t>690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</w:t>
      </w:r>
      <w:proofErr w:type="gramStart"/>
      <w:r w:rsidR="00D56168">
        <w:rPr>
          <w:rFonts w:ascii="Arial" w:hAnsi="Arial" w:cs="Arial"/>
          <w:bCs/>
        </w:rPr>
        <w:t>],</w:t>
      </w:r>
      <w:r w:rsidR="00D42F8B">
        <w:rPr>
          <w:rFonts w:ascii="Arial" w:hAnsi="Arial" w:cs="Arial"/>
          <w:bCs/>
        </w:rPr>
        <w:t xml:space="preserve"> and</w:t>
      </w:r>
      <w:proofErr w:type="gramEnd"/>
      <w:r w:rsidR="00D42F8B">
        <w:rPr>
          <w:rFonts w:ascii="Arial" w:hAnsi="Arial" w:cs="Arial"/>
          <w:bCs/>
        </w:rPr>
        <w:t xml:space="preserve">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proofErr w:type="spellStart"/>
      <w:r w:rsidR="00B91300" w:rsidRPr="00C27301">
        <w:rPr>
          <w:rFonts w:ascii="Arial" w:hAnsi="Arial" w:cs="Arial"/>
          <w:bCs/>
        </w:rPr>
        <w:t>MnS</w:t>
      </w:r>
      <w:proofErr w:type="spellEnd"/>
      <w:r w:rsidR="00B91300" w:rsidRPr="00C27301">
        <w:rPr>
          <w:rFonts w:ascii="Arial" w:hAnsi="Arial" w:cs="Arial"/>
          <w:bCs/>
        </w:rPr>
        <w:t xml:space="preserve">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 xml:space="preserve">defined in normative </w:t>
      </w:r>
      <w:proofErr w:type="gramStart"/>
      <w:r w:rsidR="0008432A">
        <w:rPr>
          <w:rFonts w:ascii="Arial" w:hAnsi="Arial" w:cs="Arial"/>
          <w:bCs/>
        </w:rPr>
        <w:t>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</w:t>
      </w:r>
      <w:proofErr w:type="gramEnd"/>
      <w:r w:rsidR="00960E3D">
        <w:rPr>
          <w:rFonts w:ascii="Arial" w:hAnsi="Arial" w:cs="Arial"/>
          <w:bCs/>
        </w:rPr>
        <w:t xml:space="preserve">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>e</w:t>
      </w:r>
      <w:proofErr w:type="gramStart"/>
      <w:r w:rsidR="007C0DDB">
        <w:rPr>
          <w:rFonts w:ascii="Arial" w:hAnsi="Arial" w:cs="Arial"/>
          <w:bCs/>
          <w:lang w:val="en-US"/>
        </w:rPr>
        <w:t xml:space="preserve">, </w:t>
      </w:r>
      <w:r w:rsidR="00E1365C">
        <w:rPr>
          <w:rFonts w:ascii="Arial" w:hAnsi="Arial" w:cs="Arial"/>
          <w:bCs/>
          <w:lang w:val="en-US"/>
        </w:rPr>
        <w:t>like</w:t>
      </w:r>
      <w:proofErr w:type="gramEnd"/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proofErr w:type="spellStart"/>
      <w:r w:rsidR="004C55C8" w:rsidRPr="00560CC6">
        <w:rPr>
          <w:rFonts w:ascii="Courier New" w:hAnsi="Courier New" w:cs="Courier New"/>
          <w:bCs/>
        </w:rPr>
        <w:t>NetworkSliceSubnet</w:t>
      </w:r>
      <w:proofErr w:type="spellEnd"/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proofErr w:type="spellStart"/>
      <w:r w:rsidR="008C5E9B" w:rsidRPr="00560CC6">
        <w:rPr>
          <w:rFonts w:ascii="Courier New" w:hAnsi="Courier New" w:cs="Courier New"/>
          <w:bCs/>
        </w:rPr>
        <w:t>NetworkSliceSubnet</w:t>
      </w:r>
      <w:proofErr w:type="spellEnd"/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proofErr w:type="spellStart"/>
      <w:r w:rsidRPr="00CF3689">
        <w:rPr>
          <w:rFonts w:ascii="Courier New" w:hAnsi="Courier New" w:cs="Courier New"/>
          <w:bCs/>
        </w:rPr>
        <w:t>NetworkSliceSubnet</w:t>
      </w:r>
      <w:proofErr w:type="spellEnd"/>
      <w:r w:rsidRPr="00CF3689">
        <w:rPr>
          <w:rFonts w:ascii="Courier New" w:hAnsi="Courier New" w:cs="Courier New"/>
          <w:bCs/>
        </w:rPr>
        <w:t xml:space="preserve">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>”. SA5 would like to know whether there is any description for these numbers in the steps of the figure</w:t>
      </w:r>
      <w:proofErr w:type="gramStart"/>
      <w:r w:rsidR="00F80FDF">
        <w:rPr>
          <w:rFonts w:ascii="Arial" w:hAnsi="Arial" w:cs="Arial"/>
          <w:bCs/>
          <w:lang w:val="en-US"/>
        </w:rPr>
        <w:t xml:space="preserve">. </w:t>
      </w:r>
      <w:r w:rsidRPr="00F80FDF">
        <w:rPr>
          <w:rFonts w:ascii="Arial" w:hAnsi="Arial" w:cs="Arial"/>
          <w:bCs/>
          <w:lang w:val="en-US"/>
        </w:rPr>
        <w:t>.</w:t>
      </w:r>
      <w:proofErr w:type="gramEnd"/>
      <w:r w:rsidRPr="00F80FDF">
        <w:rPr>
          <w:rFonts w:ascii="Arial" w:hAnsi="Arial" w:cs="Arial"/>
          <w:bCs/>
          <w:lang w:val="en-US"/>
        </w:rPr>
        <w:t xml:space="preserve"> </w:t>
      </w:r>
    </w:p>
    <w:p w14:paraId="488B4CE8" w14:textId="79AEE9D5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proofErr w:type="spellStart"/>
      <w:r w:rsidR="00835A05">
        <w:rPr>
          <w:rFonts w:ascii="Arial" w:hAnsi="Arial" w:cs="Arial"/>
          <w:lang w:val="en-US"/>
        </w:rPr>
        <w:t>etc</w:t>
      </w:r>
      <w:proofErr w:type="spellEnd"/>
      <w:r w:rsidR="00835A05">
        <w:rPr>
          <w:rFonts w:ascii="Arial" w:hAnsi="Arial" w:cs="Arial"/>
          <w:lang w:val="en-US"/>
        </w:rPr>
        <w:t xml:space="preserve">). </w:t>
      </w:r>
      <w:r w:rsidR="00806836">
        <w:rPr>
          <w:rFonts w:ascii="Arial" w:hAnsi="Arial" w:cs="Arial"/>
          <w:lang w:val="en-US"/>
        </w:rPr>
        <w:t xml:space="preserve">Since </w:t>
      </w:r>
      <w:r w:rsidR="00711C95">
        <w:rPr>
          <w:rFonts w:ascii="Arial" w:hAnsi="Arial" w:cs="Arial"/>
          <w:lang w:val="en-US"/>
        </w:rPr>
        <w:t>“</w:t>
      </w:r>
      <w:r w:rsidR="00806836">
        <w:rPr>
          <w:rFonts w:ascii="Arial" w:hAnsi="Arial" w:cs="Arial"/>
          <w:lang w:val="en-US"/>
        </w:rPr>
        <w:t>NSMF</w:t>
      </w:r>
      <w:r w:rsidR="00711C95">
        <w:rPr>
          <w:rFonts w:ascii="Arial" w:hAnsi="Arial" w:cs="Arial"/>
          <w:lang w:val="en-US"/>
        </w:rPr>
        <w:t>” and “NSSMF”</w:t>
      </w:r>
      <w:r w:rsidR="00806836">
        <w:rPr>
          <w:rFonts w:ascii="Arial" w:hAnsi="Arial" w:cs="Arial"/>
          <w:lang w:val="en-US"/>
        </w:rPr>
        <w:t xml:space="preserve"> </w:t>
      </w:r>
      <w:r w:rsidR="00711C95">
        <w:rPr>
          <w:rFonts w:ascii="Arial" w:hAnsi="Arial" w:cs="Arial"/>
          <w:lang w:val="en-US"/>
        </w:rPr>
        <w:t xml:space="preserve">are </w:t>
      </w:r>
      <w:r w:rsidR="00806836">
        <w:rPr>
          <w:rFonts w:ascii="Arial" w:hAnsi="Arial" w:cs="Arial"/>
          <w:lang w:val="en-US"/>
        </w:rPr>
        <w:t>not standardized management function</w:t>
      </w:r>
      <w:r w:rsidR="00711C95">
        <w:rPr>
          <w:rFonts w:ascii="Arial" w:hAnsi="Arial" w:cs="Arial"/>
          <w:lang w:val="en-US"/>
        </w:rPr>
        <w:t>s</w:t>
      </w:r>
      <w:r w:rsidR="00806836">
        <w:rPr>
          <w:rFonts w:ascii="Arial" w:hAnsi="Arial" w:cs="Arial"/>
          <w:lang w:val="en-US"/>
        </w:rPr>
        <w:t xml:space="preserve">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</w:t>
      </w:r>
      <w:r w:rsidR="00711C95">
        <w:rPr>
          <w:rFonts w:ascii="Arial" w:hAnsi="Arial" w:cs="Arial"/>
          <w:lang w:val="en-US"/>
        </w:rPr>
        <w:t xml:space="preserve">and “NSSMF” </w:t>
      </w:r>
      <w:r w:rsidR="00016BCC" w:rsidRPr="000F3CA1">
        <w:rPr>
          <w:rFonts w:ascii="Arial" w:hAnsi="Arial" w:cs="Arial"/>
          <w:lang w:val="en-US"/>
        </w:rPr>
        <w:t xml:space="preserve">with “3GPP </w:t>
      </w:r>
      <w:r w:rsidR="006145BF">
        <w:rPr>
          <w:rFonts w:ascii="Arial" w:hAnsi="Arial" w:cs="Arial"/>
          <w:lang w:val="en-US"/>
        </w:rPr>
        <w:t xml:space="preserve">Network Slice Management Service Provider (NS </w:t>
      </w:r>
      <w:proofErr w:type="spellStart"/>
      <w:r w:rsidR="006145BF">
        <w:rPr>
          <w:rFonts w:ascii="Arial" w:hAnsi="Arial" w:cs="Arial"/>
          <w:lang w:val="en-US"/>
        </w:rPr>
        <w:t>MnS</w:t>
      </w:r>
      <w:proofErr w:type="spellEnd"/>
      <w:r w:rsidR="006145BF">
        <w:rPr>
          <w:rFonts w:ascii="Arial" w:hAnsi="Arial" w:cs="Arial"/>
          <w:lang w:val="en-US"/>
        </w:rPr>
        <w:t xml:space="preserve"> Provider)</w:t>
      </w:r>
      <w:r w:rsidR="00C93200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and “3GPP Network Slice Subnet Management Service Provider (NSS </w:t>
      </w:r>
      <w:proofErr w:type="spellStart"/>
      <w:r w:rsidR="00711C95">
        <w:rPr>
          <w:rFonts w:ascii="Arial" w:hAnsi="Arial" w:cs="Arial"/>
          <w:lang w:val="en-US"/>
        </w:rPr>
        <w:t>MnS</w:t>
      </w:r>
      <w:proofErr w:type="spellEnd"/>
      <w:r w:rsidR="00711C95">
        <w:rPr>
          <w:rFonts w:ascii="Arial" w:hAnsi="Arial" w:cs="Arial"/>
          <w:lang w:val="en-US"/>
        </w:rPr>
        <w:t xml:space="preserve"> Provider)</w:t>
      </w:r>
      <w:r w:rsidR="00C122CE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respectively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proofErr w:type="spellStart"/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proofErr w:type="spellEnd"/>
      <w:r w:rsidR="00920798" w:rsidRPr="00920798">
        <w:rPr>
          <w:rFonts w:ascii="Arial" w:hAnsi="Arial" w:cs="Arial"/>
          <w:bCs/>
          <w:lang w:val="en-US"/>
        </w:rPr>
        <w:t xml:space="preserve"> and </w:t>
      </w:r>
      <w:r w:rsidR="00920798" w:rsidRPr="00891CE9">
        <w:rPr>
          <w:rFonts w:ascii="Courier New" w:hAnsi="Courier New" w:cs="Courier New"/>
          <w:bCs/>
          <w:lang w:val="en-US"/>
        </w:rPr>
        <w:t>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proofErr w:type="spellStart"/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proofErr w:type="spellEnd"/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F144C77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711C95">
        <w:rPr>
          <w:rFonts w:ascii="Arial" w:hAnsi="Arial" w:cs="Arial"/>
          <w:bCs/>
          <w:lang w:val="en-US"/>
        </w:rPr>
        <w:t xml:space="preserve"> 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 xml:space="preserve">]. The NRM attribute </w:t>
      </w:r>
      <w:proofErr w:type="spellStart"/>
      <w:r w:rsidRPr="001F4F4B">
        <w:rPr>
          <w:rFonts w:ascii="Arial" w:hAnsi="Arial" w:cs="Arial"/>
          <w:bCs/>
        </w:rPr>
        <w:t>cNSIIdList</w:t>
      </w:r>
      <w:proofErr w:type="spellEnd"/>
      <w:r w:rsidRPr="001F4F4B">
        <w:rPr>
          <w:rFonts w:ascii="Arial" w:hAnsi="Arial" w:cs="Arial"/>
          <w:bCs/>
        </w:rPr>
        <w:t xml:space="preserve"> of </w:t>
      </w:r>
      <w:proofErr w:type="spellStart"/>
      <w:r w:rsidRPr="001F4F4B">
        <w:rPr>
          <w:rFonts w:ascii="Arial" w:hAnsi="Arial" w:cs="Arial"/>
          <w:bCs/>
        </w:rPr>
        <w:t>NRFFunction</w:t>
      </w:r>
      <w:proofErr w:type="spellEnd"/>
      <w:r w:rsidRPr="001F4F4B">
        <w:rPr>
          <w:rFonts w:ascii="Arial" w:hAnsi="Arial" w:cs="Arial"/>
          <w:bCs/>
        </w:rPr>
        <w:t xml:space="preserve"> and </w:t>
      </w:r>
      <w:proofErr w:type="spellStart"/>
      <w:r w:rsidRPr="001F4F4B">
        <w:rPr>
          <w:rFonts w:ascii="Arial" w:hAnsi="Arial" w:cs="Arial"/>
          <w:bCs/>
        </w:rPr>
        <w:t>NSSFFunction</w:t>
      </w:r>
      <w:proofErr w:type="spellEnd"/>
      <w:r w:rsidRPr="001F4F4B">
        <w:rPr>
          <w:rFonts w:ascii="Arial" w:hAnsi="Arial" w:cs="Arial"/>
          <w:bCs/>
        </w:rPr>
        <w:t>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</w:t>
      </w:r>
      <w:proofErr w:type="spellStart"/>
      <w:r w:rsidR="00144147" w:rsidRPr="00891CE9">
        <w:rPr>
          <w:rFonts w:ascii="Courier New" w:hAnsi="Courier New" w:cs="Courier New"/>
          <w:bCs/>
        </w:rPr>
        <w:t>EP_transport</w:t>
      </w:r>
      <w:proofErr w:type="spellEnd"/>
      <w:r w:rsidR="00144147" w:rsidRPr="00891CE9">
        <w:rPr>
          <w:rFonts w:ascii="Courier New" w:hAnsi="Courier New" w:cs="Courier New"/>
          <w:bCs/>
        </w:rPr>
        <w:t xml:space="preserve">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proofErr w:type="spellStart"/>
      <w:r w:rsidR="00092110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 xml:space="preserve">In these scenarios, additional information </w:t>
      </w:r>
      <w:proofErr w:type="gramStart"/>
      <w:r w:rsidR="00144147" w:rsidRPr="00921EB6">
        <w:rPr>
          <w:rFonts w:ascii="Arial" w:hAnsi="Arial" w:cs="Arial"/>
          <w:bCs/>
          <w:i/>
          <w:iCs/>
          <w:lang w:val="en-US"/>
        </w:rPr>
        <w:t>are</w:t>
      </w:r>
      <w:proofErr w:type="gramEnd"/>
      <w:r w:rsidR="00144147" w:rsidRPr="00921EB6">
        <w:rPr>
          <w:rFonts w:ascii="Arial" w:hAnsi="Arial" w:cs="Arial"/>
          <w:bCs/>
          <w:i/>
          <w:iCs/>
          <w:lang w:val="en-US"/>
        </w:rPr>
        <w:t xml:space="preserve"> needed to identify the corresponding CE endpoint for example with other parameters defined in </w:t>
      </w:r>
      <w:proofErr w:type="spellStart"/>
      <w:r w:rsidR="00144147" w:rsidRPr="00921EB6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921EB6">
        <w:rPr>
          <w:rFonts w:ascii="Arial" w:hAnsi="Arial" w:cs="Arial"/>
          <w:bCs/>
          <w:i/>
          <w:iCs/>
          <w:lang w:val="en-US"/>
        </w:rPr>
        <w:t xml:space="preserve">, </w:t>
      </w:r>
      <w:proofErr w:type="gramStart"/>
      <w:r w:rsidR="00921EB6">
        <w:rPr>
          <w:rFonts w:ascii="Arial" w:hAnsi="Arial" w:cs="Arial"/>
          <w:bCs/>
          <w:i/>
          <w:iCs/>
          <w:lang w:val="en-US"/>
        </w:rPr>
        <w:t>including</w:t>
      </w:r>
      <w:r w:rsidR="00585DFD">
        <w:rPr>
          <w:rFonts w:ascii="Arial" w:hAnsi="Arial" w:cs="Arial"/>
          <w:bCs/>
          <w:i/>
          <w:iCs/>
          <w:lang w:val="en-US"/>
        </w:rPr>
        <w:t>:</w:t>
      </w:r>
      <w:proofErr w:type="gramEnd"/>
      <w:r w:rsidR="00585DFD">
        <w:rPr>
          <w:rFonts w:ascii="Arial" w:hAnsi="Arial" w:cs="Arial"/>
          <w:bCs/>
          <w:i/>
          <w:iCs/>
          <w:lang w:val="en-US"/>
        </w:rPr>
        <w:t xml:space="preserve">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proofErr w:type="spellStart"/>
      <w:r w:rsidR="00144147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proofErr w:type="spellStart"/>
      <w:r w:rsidR="00144147" w:rsidRPr="00F3758B">
        <w:rPr>
          <w:rFonts w:ascii="Arial" w:hAnsi="Arial" w:cs="Arial"/>
          <w:bCs/>
          <w:lang w:val="en-US"/>
        </w:rPr>
        <w:t>localLogicalInterfaceInfo</w:t>
      </w:r>
      <w:proofErr w:type="spellEnd"/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LogicalInterfaceInfo</w:t>
      </w:r>
      <w:proofErr w:type="spellEnd"/>
      <w:r w:rsidR="00144147" w:rsidRPr="00F3758B">
        <w:rPr>
          <w:rFonts w:ascii="Courier New" w:hAnsi="Courier New" w:cs="Courier New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next hop information, the attribute “</w:t>
      </w:r>
      <w:proofErr w:type="spellStart"/>
      <w:r>
        <w:rPr>
          <w:rFonts w:ascii="Arial" w:hAnsi="Arial" w:cs="Arial"/>
          <w:bCs/>
          <w:lang w:val="en-US"/>
        </w:rPr>
        <w:t>ipAddress</w:t>
      </w:r>
      <w:proofErr w:type="spellEnd"/>
      <w:r>
        <w:rPr>
          <w:rFonts w:ascii="Arial" w:hAnsi="Arial" w:cs="Arial"/>
          <w:bCs/>
          <w:lang w:val="en-US"/>
        </w:rPr>
        <w:t xml:space="preserve">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proofErr w:type="spellStart"/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</w:t>
      </w:r>
      <w:proofErr w:type="spellEnd"/>
      <w:r>
        <w:rPr>
          <w:rFonts w:ascii="Arial" w:hAnsi="Arial" w:cs="Arial"/>
          <w:bCs/>
          <w:lang w:val="en-US"/>
        </w:rPr>
        <w:t>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proofErr w:type="spellStart"/>
      <w:r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</w:t>
      </w:r>
      <w:proofErr w:type="spellStart"/>
      <w:r w:rsidR="003E7345">
        <w:rPr>
          <w:rFonts w:ascii="Arial" w:hAnsi="Arial" w:cs="Arial"/>
          <w:bCs/>
          <w:lang w:val="en-US"/>
        </w:rPr>
        <w:t>TopSliceSubnetProfile</w:t>
      </w:r>
      <w:proofErr w:type="spellEnd"/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proofErr w:type="spellStart"/>
      <w:r w:rsidR="00144147" w:rsidRPr="00BE46AB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144147" w:rsidRPr="00BE46AB">
        <w:rPr>
          <w:rFonts w:ascii="Arial" w:hAnsi="Arial" w:cs="Arial"/>
          <w:bCs/>
          <w:i/>
          <w:iCs/>
          <w:lang w:val="en-US"/>
        </w:rPr>
        <w:t xml:space="preserve">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>the attribute “</w:t>
      </w:r>
      <w:proofErr w:type="spellStart"/>
      <w:r w:rsidR="00BE46AB" w:rsidRPr="00BE46AB">
        <w:rPr>
          <w:rFonts w:ascii="Arial" w:hAnsi="Arial" w:cs="Arial"/>
          <w:bCs/>
          <w:lang w:val="en-US"/>
        </w:rPr>
        <w:t>routingProtocol</w:t>
      </w:r>
      <w:proofErr w:type="spellEnd"/>
      <w:r w:rsidR="00BE46AB" w:rsidRPr="00BE46AB">
        <w:rPr>
          <w:rFonts w:ascii="Arial" w:hAnsi="Arial" w:cs="Arial"/>
          <w:bCs/>
          <w:lang w:val="en-US"/>
        </w:rPr>
        <w:t xml:space="preserve">” in </w:t>
      </w:r>
      <w:proofErr w:type="spellStart"/>
      <w:r w:rsidR="00BE46AB" w:rsidRPr="00BE46AB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E46AB" w:rsidRPr="00BE46AB">
        <w:rPr>
          <w:rFonts w:ascii="Courier New" w:hAnsi="Courier New" w:cs="Courier New"/>
          <w:bCs/>
          <w:lang w:val="en-US" w:eastAsia="ja-JP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lastRenderedPageBreak/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2A" w14:textId="77777777" w:rsidR="003603A9" w:rsidRDefault="003603A9">
      <w:pPr>
        <w:spacing w:after="0"/>
      </w:pPr>
      <w:r>
        <w:separator/>
      </w:r>
    </w:p>
  </w:endnote>
  <w:endnote w:type="continuationSeparator" w:id="0">
    <w:p w14:paraId="276F8E0F" w14:textId="77777777" w:rsidR="003603A9" w:rsidRDefault="00360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0C9E" w14:textId="77777777" w:rsidR="003603A9" w:rsidRDefault="003603A9">
      <w:pPr>
        <w:spacing w:after="0"/>
      </w:pPr>
      <w:r>
        <w:separator/>
      </w:r>
    </w:p>
  </w:footnote>
  <w:footnote w:type="continuationSeparator" w:id="0">
    <w:p w14:paraId="2E176BA1" w14:textId="77777777" w:rsidR="003603A9" w:rsidRDefault="00360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1010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03A9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11C95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1C69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22CE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810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0F00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1605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SA5-164</cp:lastModifiedBy>
  <cp:revision>91</cp:revision>
  <cp:lastPrinted>2002-04-23T07:10:00Z</cp:lastPrinted>
  <dcterms:created xsi:type="dcterms:W3CDTF">2025-11-07T07:43:00Z</dcterms:created>
  <dcterms:modified xsi:type="dcterms:W3CDTF">2025-11-21T17:17:00Z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